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A1" w:rsidRDefault="00EC1D75" w:rsidP="00A976D2">
      <w:pPr>
        <w:jc w:val="center"/>
        <w:rPr>
          <w:sz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CEA41A" wp14:editId="547A47BC">
                <wp:simplePos x="0" y="0"/>
                <wp:positionH relativeFrom="margin">
                  <wp:posOffset>6557010</wp:posOffset>
                </wp:positionH>
                <wp:positionV relativeFrom="paragraph">
                  <wp:posOffset>-765810</wp:posOffset>
                </wp:positionV>
                <wp:extent cx="2990850" cy="971550"/>
                <wp:effectExtent l="0" t="0" r="1905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1D75" w:rsidRPr="00EC1D75" w:rsidRDefault="00EC1D75" w:rsidP="003B4636">
                            <w:pPr>
                              <w:ind w:left="709"/>
                              <w:jc w:val="both"/>
                            </w:pPr>
                            <w:bookmarkStart w:id="0" w:name="_GoBack"/>
                            <w:r w:rsidRPr="00EC1D75">
                              <w:t xml:space="preserve">Приложение к решению </w:t>
                            </w:r>
                          </w:p>
                          <w:p w:rsidR="00EC1D75" w:rsidRPr="00EC1D75" w:rsidRDefault="00EC1D75" w:rsidP="003B4636">
                            <w:pPr>
                              <w:ind w:left="709"/>
                              <w:jc w:val="both"/>
                            </w:pPr>
                            <w:r w:rsidRPr="00EC1D75">
                              <w:t xml:space="preserve">Думы Сургутского района </w:t>
                            </w:r>
                          </w:p>
                          <w:p w:rsidR="00EC1D75" w:rsidRPr="00EC1D75" w:rsidRDefault="003B4636" w:rsidP="003B4636">
                            <w:pPr>
                              <w:ind w:left="709"/>
                              <w:jc w:val="both"/>
                            </w:pPr>
                            <w:r>
                              <w:t>от «29</w:t>
                            </w:r>
                            <w:r w:rsidR="00EC1D75" w:rsidRPr="00EC1D75">
                              <w:t xml:space="preserve">» </w:t>
                            </w:r>
                            <w:r>
                              <w:t>июля</w:t>
                            </w:r>
                            <w:r w:rsidR="00EC1D75" w:rsidRPr="00EC1D75">
                              <w:t xml:space="preserve"> 2020 года № </w:t>
                            </w:r>
                            <w:r>
                              <w:t>922</w:t>
                            </w:r>
                            <w:r w:rsidR="00EC1D75" w:rsidRPr="00EC1D75">
                              <w:t>-нпа</w:t>
                            </w:r>
                          </w:p>
                          <w:p w:rsidR="00EC1D75" w:rsidRPr="00EC1D75" w:rsidRDefault="00EC1D75" w:rsidP="003B4636">
                            <w:pPr>
                              <w:ind w:left="709"/>
                              <w:jc w:val="both"/>
                            </w:pPr>
                          </w:p>
                          <w:p w:rsidR="00EC1D75" w:rsidRPr="00EC1D75" w:rsidRDefault="00EC1D75" w:rsidP="003B4636">
                            <w:pPr>
                              <w:ind w:left="709"/>
                              <w:jc w:val="both"/>
                            </w:pPr>
                            <w:r w:rsidRPr="00EC1D75">
                              <w:t>«Приложение 1 к Правилам</w:t>
                            </w:r>
                          </w:p>
                          <w:bookmarkEnd w:id="0"/>
                          <w:p w:rsidR="00A976D2" w:rsidRDefault="00A976D2" w:rsidP="00A976D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EA41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6.3pt;margin-top:-60.3pt;width:235.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" fillcolor="white [3212]" strokecolor="white [3212]" strokeweight=".5pt">
                <v:textbox>
                  <w:txbxContent>
                    <w:p w:rsidR="00EC1D75" w:rsidRPr="00EC1D75" w:rsidRDefault="00EC1D75" w:rsidP="003B4636">
                      <w:pPr>
                        <w:ind w:left="709"/>
                        <w:jc w:val="both"/>
                      </w:pPr>
                      <w:bookmarkStart w:id="1" w:name="_GoBack"/>
                      <w:r w:rsidRPr="00EC1D75">
                        <w:t xml:space="preserve">Приложение к решению </w:t>
                      </w:r>
                    </w:p>
                    <w:p w:rsidR="00EC1D75" w:rsidRPr="00EC1D75" w:rsidRDefault="00EC1D75" w:rsidP="003B4636">
                      <w:pPr>
                        <w:ind w:left="709"/>
                        <w:jc w:val="both"/>
                      </w:pPr>
                      <w:r w:rsidRPr="00EC1D75">
                        <w:t xml:space="preserve">Думы Сургутского района </w:t>
                      </w:r>
                    </w:p>
                    <w:p w:rsidR="00EC1D75" w:rsidRPr="00EC1D75" w:rsidRDefault="003B4636" w:rsidP="003B4636">
                      <w:pPr>
                        <w:ind w:left="709"/>
                        <w:jc w:val="both"/>
                      </w:pPr>
                      <w:r>
                        <w:t>от «29</w:t>
                      </w:r>
                      <w:r w:rsidR="00EC1D75" w:rsidRPr="00EC1D75">
                        <w:t xml:space="preserve">» </w:t>
                      </w:r>
                      <w:r>
                        <w:t>июля</w:t>
                      </w:r>
                      <w:r w:rsidR="00EC1D75" w:rsidRPr="00EC1D75">
                        <w:t xml:space="preserve"> 2020 года № </w:t>
                      </w:r>
                      <w:r>
                        <w:t>922</w:t>
                      </w:r>
                      <w:r w:rsidR="00EC1D75" w:rsidRPr="00EC1D75">
                        <w:t>-нпа</w:t>
                      </w:r>
                    </w:p>
                    <w:p w:rsidR="00EC1D75" w:rsidRPr="00EC1D75" w:rsidRDefault="00EC1D75" w:rsidP="003B4636">
                      <w:pPr>
                        <w:ind w:left="709"/>
                        <w:jc w:val="both"/>
                      </w:pPr>
                    </w:p>
                    <w:p w:rsidR="00EC1D75" w:rsidRPr="00EC1D75" w:rsidRDefault="00EC1D75" w:rsidP="003B4636">
                      <w:pPr>
                        <w:ind w:left="709"/>
                        <w:jc w:val="both"/>
                      </w:pPr>
                      <w:r w:rsidRPr="00EC1D75">
                        <w:t>«Приложение 1 к Правилам</w:t>
                      </w:r>
                    </w:p>
                    <w:bookmarkEnd w:id="1"/>
                    <w:p w:rsidR="00A976D2" w:rsidRDefault="00A976D2" w:rsidP="00A976D2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4F59">
        <w:rPr>
          <w:noProof/>
          <w:sz w:val="28"/>
        </w:rPr>
        <w:drawing>
          <wp:anchor distT="0" distB="0" distL="114300" distR="114300" simplePos="0" relativeHeight="251670528" behindDoc="1" locked="0" layoutInCell="1" allowOverlap="1" wp14:anchorId="3A2B7820" wp14:editId="30AC2FFA">
            <wp:simplePos x="0" y="0"/>
            <wp:positionH relativeFrom="page">
              <wp:align>center</wp:align>
            </wp:positionH>
            <wp:positionV relativeFrom="paragraph">
              <wp:posOffset>-122555</wp:posOffset>
            </wp:positionV>
            <wp:extent cx="9683195" cy="6326372"/>
            <wp:effectExtent l="0" t="0" r="0" b="0"/>
            <wp:wrapNone/>
            <wp:docPr id="1" name="Рисунок 1" descr="C:\Users\BuhtoyarovaIA\Desktop\КАРТА самая актуа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htoyarovaIA\Desktop\КАРТА самая актуальна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195" cy="632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ED4F59" w:rsidRDefault="00ED4F59" w:rsidP="00A976D2">
      <w:pPr>
        <w:jc w:val="center"/>
        <w:rPr>
          <w:sz w:val="28"/>
        </w:rPr>
      </w:pPr>
    </w:p>
    <w:p w:rsidR="00ED4F59" w:rsidRDefault="00ED4F59" w:rsidP="00A976D2">
      <w:pPr>
        <w:jc w:val="center"/>
        <w:rPr>
          <w:sz w:val="28"/>
        </w:rPr>
      </w:pPr>
    </w:p>
    <w:p w:rsidR="00ED4F59" w:rsidRDefault="00ED4F59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4D0328" w:rsidRDefault="006602A1" w:rsidP="008230B4">
      <w:pPr>
        <w:jc w:val="center"/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6602A1">
        <w:rPr>
          <w:sz w:val="28"/>
        </w:rPr>
        <w:t>».</w:t>
      </w:r>
    </w:p>
    <w:sectPr w:rsidR="004D0328" w:rsidSect="00ED4F59">
      <w:headerReference w:type="default" r:id="rId8"/>
      <w:pgSz w:w="16838" w:h="11906" w:orient="landscape"/>
      <w:pgMar w:top="1701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236" w:rsidRDefault="00F02236">
      <w:r>
        <w:separator/>
      </w:r>
    </w:p>
  </w:endnote>
  <w:endnote w:type="continuationSeparator" w:id="0">
    <w:p w:rsidR="00F02236" w:rsidRDefault="00F0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236" w:rsidRDefault="00F02236">
      <w:r>
        <w:separator/>
      </w:r>
    </w:p>
  </w:footnote>
  <w:footnote w:type="continuationSeparator" w:id="0">
    <w:p w:rsidR="00F02236" w:rsidRDefault="00F02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AC" w:rsidRPr="000038D2" w:rsidRDefault="00F02236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5D82"/>
    <w:rsid w:val="0000784A"/>
    <w:rsid w:val="00015FA8"/>
    <w:rsid w:val="00033A54"/>
    <w:rsid w:val="00052EC5"/>
    <w:rsid w:val="00054E5E"/>
    <w:rsid w:val="0006199E"/>
    <w:rsid w:val="000640F1"/>
    <w:rsid w:val="00072905"/>
    <w:rsid w:val="00072A50"/>
    <w:rsid w:val="00091376"/>
    <w:rsid w:val="000A7BB0"/>
    <w:rsid w:val="000D133E"/>
    <w:rsid w:val="000D68B2"/>
    <w:rsid w:val="000E1ACC"/>
    <w:rsid w:val="000E6E79"/>
    <w:rsid w:val="0010188C"/>
    <w:rsid w:val="00120962"/>
    <w:rsid w:val="0012188B"/>
    <w:rsid w:val="00131401"/>
    <w:rsid w:val="001508E0"/>
    <w:rsid w:val="0015501B"/>
    <w:rsid w:val="00160BEA"/>
    <w:rsid w:val="001667FB"/>
    <w:rsid w:val="0016698C"/>
    <w:rsid w:val="00171DF3"/>
    <w:rsid w:val="001829D7"/>
    <w:rsid w:val="001D79C8"/>
    <w:rsid w:val="001F5173"/>
    <w:rsid w:val="00205410"/>
    <w:rsid w:val="002279D4"/>
    <w:rsid w:val="00261D16"/>
    <w:rsid w:val="00261E68"/>
    <w:rsid w:val="00265E6D"/>
    <w:rsid w:val="00275BF4"/>
    <w:rsid w:val="0031468B"/>
    <w:rsid w:val="0032487D"/>
    <w:rsid w:val="00332192"/>
    <w:rsid w:val="003523BE"/>
    <w:rsid w:val="00365D00"/>
    <w:rsid w:val="0037437D"/>
    <w:rsid w:val="00394B72"/>
    <w:rsid w:val="00397AB5"/>
    <w:rsid w:val="003A27C0"/>
    <w:rsid w:val="003B4636"/>
    <w:rsid w:val="003B4E2F"/>
    <w:rsid w:val="003D799F"/>
    <w:rsid w:val="003E3275"/>
    <w:rsid w:val="003E622D"/>
    <w:rsid w:val="004274A3"/>
    <w:rsid w:val="0044711C"/>
    <w:rsid w:val="0046790B"/>
    <w:rsid w:val="004A6CB0"/>
    <w:rsid w:val="004C42F5"/>
    <w:rsid w:val="004D0328"/>
    <w:rsid w:val="00503586"/>
    <w:rsid w:val="00505D50"/>
    <w:rsid w:val="00517D1D"/>
    <w:rsid w:val="00533E74"/>
    <w:rsid w:val="00580BB1"/>
    <w:rsid w:val="005816B2"/>
    <w:rsid w:val="00583E91"/>
    <w:rsid w:val="005D03AC"/>
    <w:rsid w:val="005D1A5C"/>
    <w:rsid w:val="005F3F4A"/>
    <w:rsid w:val="00606B5D"/>
    <w:rsid w:val="00653950"/>
    <w:rsid w:val="00657706"/>
    <w:rsid w:val="006602A1"/>
    <w:rsid w:val="00666033"/>
    <w:rsid w:val="00674B6E"/>
    <w:rsid w:val="00682342"/>
    <w:rsid w:val="00692D46"/>
    <w:rsid w:val="006942F6"/>
    <w:rsid w:val="00697CB1"/>
    <w:rsid w:val="006A7741"/>
    <w:rsid w:val="006D669C"/>
    <w:rsid w:val="006E1427"/>
    <w:rsid w:val="007008D7"/>
    <w:rsid w:val="00701F0C"/>
    <w:rsid w:val="0070682D"/>
    <w:rsid w:val="00723215"/>
    <w:rsid w:val="00730FFA"/>
    <w:rsid w:val="007769A2"/>
    <w:rsid w:val="0078004D"/>
    <w:rsid w:val="00791575"/>
    <w:rsid w:val="00796944"/>
    <w:rsid w:val="007C3DC4"/>
    <w:rsid w:val="007D5803"/>
    <w:rsid w:val="007E5AE9"/>
    <w:rsid w:val="008230B4"/>
    <w:rsid w:val="00826C06"/>
    <w:rsid w:val="00884C7C"/>
    <w:rsid w:val="008A26B7"/>
    <w:rsid w:val="00900ED3"/>
    <w:rsid w:val="0091146A"/>
    <w:rsid w:val="00926D39"/>
    <w:rsid w:val="009276E0"/>
    <w:rsid w:val="00953129"/>
    <w:rsid w:val="00980D2F"/>
    <w:rsid w:val="00996FD0"/>
    <w:rsid w:val="009A7466"/>
    <w:rsid w:val="009E242F"/>
    <w:rsid w:val="009F0A29"/>
    <w:rsid w:val="00A558E7"/>
    <w:rsid w:val="00A71995"/>
    <w:rsid w:val="00A721C7"/>
    <w:rsid w:val="00A723D8"/>
    <w:rsid w:val="00A73EB4"/>
    <w:rsid w:val="00A84BBC"/>
    <w:rsid w:val="00A976D2"/>
    <w:rsid w:val="00AA315A"/>
    <w:rsid w:val="00AD0EB0"/>
    <w:rsid w:val="00AD2321"/>
    <w:rsid w:val="00AF1E4D"/>
    <w:rsid w:val="00AF2C54"/>
    <w:rsid w:val="00AF7523"/>
    <w:rsid w:val="00B10164"/>
    <w:rsid w:val="00B209AB"/>
    <w:rsid w:val="00B36A7F"/>
    <w:rsid w:val="00B50E6B"/>
    <w:rsid w:val="00B57D88"/>
    <w:rsid w:val="00B60DAF"/>
    <w:rsid w:val="00B621DB"/>
    <w:rsid w:val="00B6221B"/>
    <w:rsid w:val="00B979DB"/>
    <w:rsid w:val="00BC2A33"/>
    <w:rsid w:val="00BC5272"/>
    <w:rsid w:val="00BC60DA"/>
    <w:rsid w:val="00BC722C"/>
    <w:rsid w:val="00BF1F96"/>
    <w:rsid w:val="00C03FFB"/>
    <w:rsid w:val="00C165DB"/>
    <w:rsid w:val="00C30E9A"/>
    <w:rsid w:val="00C4145B"/>
    <w:rsid w:val="00C55D48"/>
    <w:rsid w:val="00C57267"/>
    <w:rsid w:val="00C710EF"/>
    <w:rsid w:val="00CA4BFF"/>
    <w:rsid w:val="00CB5904"/>
    <w:rsid w:val="00CD082C"/>
    <w:rsid w:val="00D13FD1"/>
    <w:rsid w:val="00D42D89"/>
    <w:rsid w:val="00D473A8"/>
    <w:rsid w:val="00DA7027"/>
    <w:rsid w:val="00DB6188"/>
    <w:rsid w:val="00E21E0E"/>
    <w:rsid w:val="00E57906"/>
    <w:rsid w:val="00E601D2"/>
    <w:rsid w:val="00E6244C"/>
    <w:rsid w:val="00E67830"/>
    <w:rsid w:val="00EA4371"/>
    <w:rsid w:val="00EA6F98"/>
    <w:rsid w:val="00EB1BE5"/>
    <w:rsid w:val="00EC1AD0"/>
    <w:rsid w:val="00EC1D75"/>
    <w:rsid w:val="00ED4F59"/>
    <w:rsid w:val="00EF498F"/>
    <w:rsid w:val="00EF6192"/>
    <w:rsid w:val="00F02236"/>
    <w:rsid w:val="00F227D3"/>
    <w:rsid w:val="00F30A35"/>
    <w:rsid w:val="00F311C3"/>
    <w:rsid w:val="00F52294"/>
    <w:rsid w:val="00F66C52"/>
    <w:rsid w:val="00F91C75"/>
    <w:rsid w:val="00FA38EE"/>
    <w:rsid w:val="00FB5552"/>
    <w:rsid w:val="00FC3C8F"/>
    <w:rsid w:val="00FD2C11"/>
    <w:rsid w:val="00FD2CB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133</cp:revision>
  <cp:lastPrinted>2020-05-21T11:33:00Z</cp:lastPrinted>
  <dcterms:created xsi:type="dcterms:W3CDTF">2018-03-26T06:47:00Z</dcterms:created>
  <dcterms:modified xsi:type="dcterms:W3CDTF">2020-07-29T11:46:00Z</dcterms:modified>
</cp:coreProperties>
</file>