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73F1843D" w:rsidR="00FB2537" w:rsidRPr="008850A9" w:rsidRDefault="00D95F52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3BC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B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60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9452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2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23BCF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14:paraId="15A0C800" w14:textId="6710124F" w:rsidR="00FB2537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172F1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3" w:type="dxa"/>
        <w:tblLook w:val="01E0" w:firstRow="1" w:lastRow="1" w:firstColumn="1" w:lastColumn="1" w:noHBand="0" w:noVBand="0"/>
      </w:tblPr>
      <w:tblGrid>
        <w:gridCol w:w="4111"/>
        <w:gridCol w:w="5581"/>
        <w:gridCol w:w="5581"/>
      </w:tblGrid>
      <w:tr w:rsidR="00756A4F" w:rsidRPr="00592669" w14:paraId="4C54160C" w14:textId="77777777" w:rsidTr="00A92601">
        <w:tc>
          <w:tcPr>
            <w:tcW w:w="4111" w:type="dxa"/>
          </w:tcPr>
          <w:p w14:paraId="1AC167F8" w14:textId="77777777" w:rsidR="00756A4F" w:rsidRPr="00592669" w:rsidRDefault="00756A4F" w:rsidP="00A92601">
            <w:pPr>
              <w:tabs>
                <w:tab w:val="left" w:pos="3719"/>
                <w:tab w:val="left" w:pos="3827"/>
              </w:tabs>
              <w:spacing w:after="0" w:line="240" w:lineRule="auto"/>
              <w:ind w:left="-108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6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созыве очередного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девятого</w:t>
            </w:r>
            <w:r w:rsidRPr="005926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заседания Думы Сургутского района</w:t>
            </w:r>
          </w:p>
          <w:p w14:paraId="08BE486C" w14:textId="77777777" w:rsidR="00756A4F" w:rsidRPr="00592669" w:rsidRDefault="00756A4F" w:rsidP="00A92601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06ED1AF9" w14:textId="77777777" w:rsidR="00756A4F" w:rsidRPr="00592669" w:rsidRDefault="00756A4F" w:rsidP="00A92601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51307DB9" w14:textId="77777777" w:rsidR="00756A4F" w:rsidRPr="00592669" w:rsidRDefault="00756A4F" w:rsidP="00A92601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0DE9D28" w14:textId="77777777" w:rsidR="00756A4F" w:rsidRPr="00592669" w:rsidRDefault="00756A4F" w:rsidP="00756A4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66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решениями Думы Сургутского района от 17 декабря 2021 года </w:t>
      </w:r>
      <w:r w:rsidRPr="00E8439E">
        <w:rPr>
          <w:rFonts w:ascii="Times New Roman" w:eastAsia="Calibri" w:hAnsi="Times New Roman" w:cs="Times New Roman"/>
          <w:sz w:val="28"/>
          <w:szCs w:val="28"/>
        </w:rPr>
        <w:t>№ 60</w:t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Сургутского района на </w:t>
      </w:r>
      <w:r w:rsidRPr="00E8439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 полугодие 2022 года</w:t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 от 27 февраля 2014 года № 485 «Об утверждении Положения о порядке внесения проектов решений Думы Сургутского района, перечне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39E">
        <w:rPr>
          <w:rFonts w:ascii="Times New Roman" w:eastAsia="Calibri" w:hAnsi="Times New Roman" w:cs="Times New Roman"/>
          <w:sz w:val="28"/>
          <w:szCs w:val="28"/>
        </w:rPr>
        <w:t>и формах, прилагаемых к ним документов»:</w:t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073FD65C" w14:textId="77777777" w:rsidR="00756A4F" w:rsidRPr="00592669" w:rsidRDefault="00756A4F" w:rsidP="00756A4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669">
        <w:rPr>
          <w:rFonts w:ascii="Times New Roman" w:eastAsia="Calibri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eastAsia="Calibri" w:hAnsi="Times New Roman" w:cs="Times New Roman"/>
          <w:sz w:val="28"/>
          <w:szCs w:val="28"/>
        </w:rPr>
        <w:t>30 июня</w:t>
      </w:r>
      <w:r w:rsidRPr="00592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592669">
        <w:rPr>
          <w:rFonts w:ascii="Times New Roman" w:eastAsia="Calibri" w:hAnsi="Times New Roman" w:cs="Times New Roman"/>
          <w:sz w:val="28"/>
          <w:szCs w:val="28"/>
        </w:rPr>
        <w:t xml:space="preserve"> года очередное </w:t>
      </w:r>
      <w:r>
        <w:rPr>
          <w:rFonts w:ascii="Times New Roman" w:eastAsia="Calibri" w:hAnsi="Times New Roman" w:cs="Times New Roman"/>
          <w:sz w:val="28"/>
          <w:szCs w:val="28"/>
        </w:rPr>
        <w:t>девятое</w:t>
      </w:r>
      <w:r w:rsidRPr="00592669">
        <w:rPr>
          <w:rFonts w:ascii="Times New Roman" w:eastAsia="Calibri" w:hAnsi="Times New Roman" w:cs="Times New Roman"/>
          <w:sz w:val="28"/>
          <w:szCs w:val="28"/>
        </w:rPr>
        <w:t xml:space="preserve"> заседание Думы Сургутского района в 11</w:t>
      </w:r>
      <w:r w:rsidRPr="00592669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592669"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28 июня 2022</w:t>
      </w:r>
      <w:r w:rsidRPr="0059266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года в 11</w:t>
      </w:r>
      <w:r w:rsidRPr="00592669">
        <w:rPr>
          <w:rFonts w:ascii="Times New Roman" w:eastAsia="Calibri" w:hAnsi="Times New Roman" w:cs="Times New Roman"/>
          <w:spacing w:val="4"/>
          <w:sz w:val="28"/>
          <w:szCs w:val="28"/>
          <w:vertAlign w:val="superscript"/>
        </w:rPr>
        <w:t>00</w:t>
      </w:r>
      <w:r w:rsidRPr="0059266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часов. </w:t>
      </w:r>
      <w:r w:rsidRPr="005926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Место проведения заседаний: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926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5926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ул.</w:t>
      </w:r>
      <w:r w:rsidRPr="0059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Энгельса, д. 10, каб. 219.</w:t>
      </w:r>
    </w:p>
    <w:p w14:paraId="370F3E32" w14:textId="77777777" w:rsidR="00756A4F" w:rsidRPr="009E6497" w:rsidRDefault="00756A4F" w:rsidP="00756A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97"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Сургутского района следующие вопросы:  </w:t>
      </w:r>
    </w:p>
    <w:p w14:paraId="5ED1D589" w14:textId="77777777" w:rsidR="00756A4F" w:rsidRPr="00A45AD0" w:rsidRDefault="00756A4F" w:rsidP="0075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AD0">
        <w:rPr>
          <w:rFonts w:ascii="Times New Roman" w:eastAsia="Calibri" w:hAnsi="Times New Roman" w:cs="Times New Roman"/>
          <w:sz w:val="28"/>
          <w:szCs w:val="28"/>
        </w:rPr>
        <w:t>2.1. О проекте решения Думы Сургутского района «О внесении изменений в решение Думы Сургутского района от 25 декабря 2017 года № 316-нпа «Об утверждении Порядка предоставления муниципальных гарантий за счёт средств бюджета Сургутского района по инвестиционным проектам</w:t>
      </w:r>
      <w:r w:rsidRPr="00A45AD0">
        <w:rPr>
          <w:rFonts w:ascii="Times New Roman" w:hAnsi="Times New Roman" w:cs="Times New Roman"/>
          <w:sz w:val="28"/>
          <w:szCs w:val="28"/>
        </w:rPr>
        <w:t>».</w:t>
      </w:r>
    </w:p>
    <w:p w14:paraId="32F9CCA6" w14:textId="77777777" w:rsidR="00756A4F" w:rsidRPr="00A45AD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Нигматуллин Максим Эдуардович – заместитель главы Сургутского района.</w:t>
      </w:r>
    </w:p>
    <w:p w14:paraId="342CDB04" w14:textId="77777777" w:rsidR="00756A4F" w:rsidRPr="00A45AD0" w:rsidRDefault="00756A4F" w:rsidP="00756A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AD0">
        <w:rPr>
          <w:rFonts w:ascii="Times New Roman" w:hAnsi="Times New Roman" w:cs="Times New Roman"/>
          <w:color w:val="000000"/>
          <w:sz w:val="28"/>
          <w:szCs w:val="28"/>
        </w:rPr>
        <w:t>2.2. О проекте решения Думы Сургутского района «</w:t>
      </w:r>
      <w:r w:rsidRPr="00A45AD0">
        <w:rPr>
          <w:rFonts w:ascii="Times New Roman" w:hAnsi="Times New Roman" w:cs="Times New Roman"/>
          <w:color w:val="000000"/>
          <w:sz w:val="28"/>
          <w:szCs w:val="28"/>
          <w:lang w:val="x-none"/>
        </w:rPr>
        <w:t>О внесении изменений в решение Думы Сургутского района от 18 февраля 2019 года № 638-нпа «О порядке представления главным распорядителем средств бюджета Сургутского района в департамент финансов администрации Сургутского района информации о совершаемых действиях, направленных на реализацию муниципальным образованием Сургутский район права регресса, либо об отсутствии оснований для предъявления иска о взыскании денежных средств в порядке регресса</w:t>
      </w:r>
      <w:r w:rsidRPr="00A45AD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37DAF2B5" w14:textId="77777777" w:rsidR="00756A4F" w:rsidRPr="00A45AD0" w:rsidRDefault="00756A4F" w:rsidP="00756A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AD0">
        <w:rPr>
          <w:rFonts w:ascii="Times New Roman" w:hAnsi="Times New Roman" w:cs="Times New Roman"/>
          <w:color w:val="000000"/>
          <w:sz w:val="28"/>
          <w:szCs w:val="28"/>
        </w:rPr>
        <w:t>Докладчик: Нигматуллин Максим Эдуардович – заместитель главы Сургутского района.</w:t>
      </w:r>
    </w:p>
    <w:p w14:paraId="659DE3D1" w14:textId="77777777" w:rsidR="00756A4F" w:rsidRPr="00C97AB3" w:rsidRDefault="00756A4F" w:rsidP="00756A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AD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О проекте решения Думы Сургутского района «О внесении изменений в решение Думы Сургутского района</w:t>
      </w:r>
      <w:r w:rsidRPr="000021EB">
        <w:rPr>
          <w:rFonts w:ascii="Times New Roman" w:hAnsi="Times New Roman" w:cs="Times New Roman"/>
          <w:color w:val="000000"/>
          <w:sz w:val="28"/>
          <w:szCs w:val="28"/>
        </w:rPr>
        <w:t xml:space="preserve"> от 27 апреля 2010 года № 594 «Об утвержде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нии Порядка назначения, </w:t>
      </w:r>
      <w:r w:rsidRPr="000021EB">
        <w:rPr>
          <w:rFonts w:ascii="Times New Roman" w:hAnsi="Times New Roman" w:cs="Times New Roman"/>
          <w:color w:val="000000"/>
          <w:sz w:val="28"/>
          <w:szCs w:val="28"/>
        </w:rPr>
        <w:t>перерасчёта и выплаты пенсии за выслугу лет лицам, замещавшим должности муниципальной службы в органах местного самоуправления муниципального образования Сургутский район</w:t>
      </w:r>
      <w:r w:rsidRPr="00C97AB3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14:paraId="7539AF80" w14:textId="77777777" w:rsidR="00756A4F" w:rsidRDefault="00756A4F" w:rsidP="00756A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AB3">
        <w:rPr>
          <w:rFonts w:ascii="Times New Roman" w:hAnsi="Times New Roman" w:cs="Times New Roman"/>
          <w:color w:val="000000"/>
          <w:sz w:val="28"/>
          <w:szCs w:val="28"/>
        </w:rPr>
        <w:t xml:space="preserve">Докладчик: </w:t>
      </w:r>
      <w:r w:rsidRPr="000021EB">
        <w:rPr>
          <w:rFonts w:ascii="Times New Roman" w:hAnsi="Times New Roman" w:cs="Times New Roman"/>
          <w:color w:val="000000"/>
          <w:sz w:val="28"/>
          <w:szCs w:val="28"/>
        </w:rPr>
        <w:t>Нигматуллин Максим Эдуардович – заместитель главы Сургутского района.</w:t>
      </w:r>
    </w:p>
    <w:p w14:paraId="410EB4E4" w14:textId="77777777" w:rsidR="00756A4F" w:rsidRPr="00C97AB3" w:rsidRDefault="00756A4F" w:rsidP="00756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C9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7AB3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Сургутского </w:t>
      </w:r>
      <w:r w:rsidRPr="00C97AB3">
        <w:rPr>
          <w:rFonts w:ascii="Times New Roman" w:hAnsi="Times New Roman" w:cs="Times New Roman"/>
          <w:sz w:val="28"/>
          <w:szCs w:val="28"/>
        </w:rPr>
        <w:t>района «</w:t>
      </w:r>
      <w:r w:rsidRPr="000021EB">
        <w:rPr>
          <w:rFonts w:ascii="Times New Roman" w:hAnsi="Times New Roman" w:cs="Times New Roman"/>
          <w:sz w:val="28"/>
          <w:szCs w:val="28"/>
        </w:rPr>
        <w:t>О внесении изменений в решение Думы Сургутского района от 27 апреля 2010 года № 592 «О Порядке осуществления муниципальных заимствований муниципальным образованием Сургутский район</w:t>
      </w:r>
      <w:r w:rsidRPr="00C97AB3">
        <w:rPr>
          <w:rFonts w:ascii="Times New Roman" w:hAnsi="Times New Roman" w:cs="Times New Roman"/>
          <w:sz w:val="28"/>
          <w:szCs w:val="28"/>
        </w:rPr>
        <w:t>».</w:t>
      </w:r>
    </w:p>
    <w:p w14:paraId="6C3E5E2D" w14:textId="77777777" w:rsidR="00756A4F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002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 Максим Эдуардович – заместитель главы Сургутского района.</w:t>
      </w:r>
    </w:p>
    <w:p w14:paraId="2FAFCBE6" w14:textId="77777777" w:rsidR="00756A4F" w:rsidRPr="00C97AB3" w:rsidRDefault="00756A4F" w:rsidP="00756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Pr="00AD57AA">
        <w:rPr>
          <w:rFonts w:ascii="Times New Roman" w:hAnsi="Times New Roman" w:cs="Times New Roman"/>
          <w:color w:val="000000"/>
          <w:sz w:val="28"/>
          <w:szCs w:val="28"/>
        </w:rPr>
        <w:t>. О проекте решения Думы Сургутского района «</w:t>
      </w:r>
      <w:r w:rsidRPr="00537172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Сургутского района от 18 мая 2018 года № 409 «Об утверждении Порядка компенсации депутатам Думы Сургутского района расходов, связанных с осуществлением депутатской деятельности</w:t>
      </w:r>
      <w:r w:rsidRPr="00AD57A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062E1199" w14:textId="77777777" w:rsidR="00756A4F" w:rsidRDefault="00756A4F" w:rsidP="00756A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AB3">
        <w:rPr>
          <w:rFonts w:ascii="Times New Roman" w:hAnsi="Times New Roman" w:cs="Times New Roman"/>
          <w:color w:val="000000"/>
          <w:sz w:val="28"/>
          <w:szCs w:val="28"/>
        </w:rPr>
        <w:t xml:space="preserve">Докладчик: </w:t>
      </w:r>
      <w:r w:rsidRPr="00537172">
        <w:rPr>
          <w:rFonts w:ascii="Times New Roman" w:hAnsi="Times New Roman" w:cs="Times New Roman"/>
          <w:color w:val="000000"/>
          <w:sz w:val="28"/>
          <w:szCs w:val="28"/>
        </w:rPr>
        <w:t>Нигматуллин Максим Эдуардович – заместитель главы Сургутского района.</w:t>
      </w:r>
    </w:p>
    <w:p w14:paraId="3065C24C" w14:textId="77777777" w:rsidR="00756A4F" w:rsidRPr="00C97AB3" w:rsidRDefault="00756A4F" w:rsidP="00756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C9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7AB3"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</w:t>
      </w:r>
      <w:r w:rsidRPr="00537172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Сургутского района от 22 сентября 2021 года № 1191-нпа «О согласовании полной замены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 на 2022 год и на плановый период 2023 и 2024 годов</w:t>
      </w:r>
      <w:r w:rsidRPr="00C97AB3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»</w:t>
      </w:r>
      <w:r w:rsidRPr="00C97AB3">
        <w:rPr>
          <w:rFonts w:ascii="Times New Roman" w:hAnsi="Times New Roman" w:cs="Times New Roman"/>
          <w:sz w:val="28"/>
          <w:szCs w:val="28"/>
        </w:rPr>
        <w:t>.</w:t>
      </w:r>
    </w:p>
    <w:p w14:paraId="4ADB9B6D" w14:textId="77777777" w:rsidR="00756A4F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537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 Максим Эдуардович – заместитель главы Сургутского района.</w:t>
      </w:r>
    </w:p>
    <w:p w14:paraId="65E678D1" w14:textId="77777777" w:rsidR="00756A4F" w:rsidRPr="00C97AB3" w:rsidRDefault="00756A4F" w:rsidP="00756A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AB3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97AB3">
        <w:rPr>
          <w:rFonts w:ascii="Times New Roman" w:eastAsia="Calibri" w:hAnsi="Times New Roman" w:cs="Times New Roman"/>
          <w:sz w:val="28"/>
          <w:szCs w:val="28"/>
        </w:rPr>
        <w:t>. О проекте решения Думы Сургутского района «</w:t>
      </w:r>
      <w:r w:rsidRPr="00537172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Сургутского района от 06 апреля 2017 года № 120-нпа «Об утверждении Порядка назначения, перерасчёта и выплаты пенсии за выслугу лет лицам, замещавшим муниципальные должности на постоянной основе</w:t>
      </w:r>
      <w:r w:rsidRPr="00C97AB3">
        <w:rPr>
          <w:rFonts w:ascii="Times New Roman" w:hAnsi="Times New Roman" w:cs="Times New Roman"/>
          <w:bCs/>
          <w:sz w:val="28"/>
          <w:szCs w:val="28"/>
        </w:rPr>
        <w:t>»</w:t>
      </w:r>
      <w:r w:rsidRPr="00C97AB3">
        <w:rPr>
          <w:rFonts w:ascii="Times New Roman" w:hAnsi="Times New Roman" w:cs="Times New Roman"/>
          <w:sz w:val="28"/>
          <w:szCs w:val="28"/>
        </w:rPr>
        <w:t>.</w:t>
      </w:r>
    </w:p>
    <w:p w14:paraId="55B5CA0F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Нигматуллин Максим Эдуардович – заместитель главы Сургутского района.</w:t>
      </w:r>
    </w:p>
    <w:p w14:paraId="3A157D03" w14:textId="77777777" w:rsidR="00756A4F" w:rsidRPr="00C97AB3" w:rsidRDefault="00756A4F" w:rsidP="00756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Pr="00C97AB3">
        <w:rPr>
          <w:rFonts w:ascii="Times New Roman" w:hAnsi="Times New Roman" w:cs="Times New Roman"/>
          <w:color w:val="000000"/>
          <w:sz w:val="28"/>
          <w:szCs w:val="28"/>
        </w:rPr>
        <w:t>. О проекте решения Думы Сургутского района «</w:t>
      </w:r>
      <w:r w:rsidRPr="00537172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Сургутского района от 29 сентября 2010 года № 655 «Об утверждении порядка и условий предоставления дополнительных гарантий муниципальным служащим Сургутского района</w:t>
      </w:r>
      <w:r w:rsidRPr="00C97AB3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14:paraId="6569B494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Нигматуллин Максим Эдуардович – заместитель главы Сургутского района.</w:t>
      </w:r>
    </w:p>
    <w:p w14:paraId="23417F76" w14:textId="77777777" w:rsidR="00756A4F" w:rsidRDefault="00756A4F" w:rsidP="00756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AB3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C97AB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97AB3">
        <w:rPr>
          <w:rFonts w:ascii="Times New Roman" w:hAnsi="Times New Roman" w:cs="Times New Roman"/>
          <w:color w:val="000000"/>
          <w:sz w:val="28"/>
          <w:szCs w:val="28"/>
        </w:rPr>
        <w:t>О проекте решения Думы Сургутского района «</w:t>
      </w:r>
      <w:r w:rsidRPr="0053717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Думы Сургутского района от 18 марта 2015 года № 656 «Об утверждении порядка и условий предоставления гарантий работникам, не отнесённым к должностям муниципальной службы и осуществляющим </w:t>
      </w:r>
      <w:r w:rsidRPr="005371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техническое обеспечение деятельности органов местного самоуправления Сургутского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22C3A8B6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Нигматуллин Максим Эдуардович – заместитель главы Сургутского района.</w:t>
      </w:r>
    </w:p>
    <w:p w14:paraId="472C1599" w14:textId="77777777" w:rsidR="00756A4F" w:rsidRPr="00611C19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2.10. </w:t>
      </w:r>
      <w:r w:rsidRPr="0061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решение Думы Сургутского района от 28 ноября 2011 года № 103 «Об утверждении Положения о муниципальной трёхсторонней комиссии по регулированию социально - трудовых отношений Сургутского района</w:t>
      </w:r>
      <w:r w:rsidRPr="0061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0145735D" w14:textId="77777777" w:rsidR="00756A4F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Нигматуллин Максим Эдуардович – заместитель главы Сургутского района.</w:t>
      </w:r>
    </w:p>
    <w:p w14:paraId="60677606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2.11. 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«О списании муниципального имущества».</w:t>
      </w:r>
    </w:p>
    <w:p w14:paraId="7C27A9B5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14:paraId="18A66EC8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17 декабря 2021 года № 65 «Об утверждении прогнозного плана (программы) приватизации имущества муниципального образования Сургутский район на 2022 год и плановый период 2023 – 2024 годов».</w:t>
      </w:r>
    </w:p>
    <w:p w14:paraId="43F4A308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14:paraId="1B1F4279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 проекте решения Думы Сургутского района «О внесении изменений в решение Думы Сургутского района от 29 марта 2016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874-нпа «Об утверждении Порядка и условий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едоставления во владение и 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пользование муниципального имущества, включённого в перечень муниципального имущества, свободного от прав третьих лиц (за исключением имущественных прав некоммерческих организаций), социально ориентированным некоммерческим организациям».</w:t>
      </w:r>
    </w:p>
    <w:p w14:paraId="1945EA43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14:paraId="2A38B8B3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 проекте решения Думы Сургутского района «О внесении изменений в решение Думы Сургутского района от 16 апреля 2021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1108-нпа «Об утверждении Порядка использования собственных материальных ресурсов и финансовых средств муниципального образования Сургутский район для осуществления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помещений».</w:t>
      </w:r>
    </w:p>
    <w:p w14:paraId="5D1272E2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14:paraId="27CE295C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23 сентября 2015 года № 749-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нпа «Об утверждении Порядка управления и распоряжения имуществом, находящимся в муниципальной собственности Сургутского района».</w:t>
      </w:r>
    </w:p>
    <w:p w14:paraId="2B157F6C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14:paraId="72C61345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2.16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23 сентября 2015 года № 750-нпа «Об утверждении Порядка управления и распоряжения жилищным фондом, находящимся в собственности муниципального образования Сургутский район».</w:t>
      </w:r>
    </w:p>
    <w:p w14:paraId="33DE3162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14:paraId="6E19450E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2.17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«О внесении изменения в решение   Думы Сургутского района от 23 сентября 2015 года № 751-нпа «Об установлении размера общей площади жилого помещения, предоставляемого по договору найма жилого помещения жилищного фонда социального использования, в расчёте на одного человека».</w:t>
      </w:r>
    </w:p>
    <w:p w14:paraId="5A7B1CBA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14:paraId="4009E21D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2.18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23 сентября 2015 года № 752 «Об утверждении Положения о департаменте управления муниципальным имуществом и жилищной политики администрации Сургутского района».</w:t>
      </w:r>
    </w:p>
    <w:p w14:paraId="56344481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14:paraId="2E34FE21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2.19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30 ноября 2016 года № 37-нпа «Об утверждении Порядка отнесения земель к землям особо охраняемых территорий местного значения</w:t>
      </w:r>
      <w:r w:rsidRPr="00774C33">
        <w:t xml:space="preserve"> </w:t>
      </w:r>
      <w:r w:rsidRPr="00774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 района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использования и охраны земель особо охраняемых территорий местного значения</w:t>
      </w:r>
      <w:r w:rsidRPr="00DF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0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4205F5BB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14:paraId="79B0D42E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29 марта 2016 года № 885-нпа «Об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надёжности и безопасности объектов, требованиями проектной документации указанных объектов».</w:t>
      </w:r>
    </w:p>
    <w:p w14:paraId="0FC8F355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Сургутского района. </w:t>
      </w:r>
    </w:p>
    <w:p w14:paraId="2B2BB8DB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 проекте решения Думы Сургутского района «</w:t>
      </w: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Сургутского района от 18 февраля 2016 года № 831-нпа «Об утверждении Порядка управления объектами незавершённого строительства, финансирование которых осуществлялось за счёт средств бюджета Сургутского района</w:t>
      </w: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475F6D25" w14:textId="77777777" w:rsidR="00756A4F" w:rsidRPr="00537172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Докладчик: Маркова Юлия Витальевна – заместитель главы Сургутского района. </w:t>
      </w:r>
    </w:p>
    <w:p w14:paraId="32EAF823" w14:textId="77777777" w:rsidR="00756A4F" w:rsidRPr="00B13B9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2.22</w:t>
      </w: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«О назначении публичный слушаний».</w:t>
      </w:r>
    </w:p>
    <w:p w14:paraId="7B3E2C6E" w14:textId="77777777" w:rsidR="00756A4F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Марценковский Руслан Федорович – заместитель главы Сургутского района.</w:t>
      </w:r>
    </w:p>
    <w:p w14:paraId="1B3B7060" w14:textId="77777777" w:rsidR="00756A4F" w:rsidRPr="00B13B9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2.23</w:t>
      </w: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08 ноября 2013 года № 415 «Об утверждении перечня должностей муниципальной службы в муниципальном образовании Сургутский район».</w:t>
      </w:r>
    </w:p>
    <w:p w14:paraId="5252C274" w14:textId="77777777" w:rsidR="00756A4F" w:rsidRPr="00B13B9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Марценковский Руслан Федорович – заместитель главы Сургутского района. </w:t>
      </w:r>
    </w:p>
    <w:p w14:paraId="4BFAC317" w14:textId="77777777" w:rsidR="00756A4F" w:rsidRPr="00B13B9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2.24</w:t>
      </w: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29 марта 2016 года № 890-нпа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в Сургутском районе, и членов их семей на официальном сайте муниципального образования Сургутский район, официальном сайте Думы Сургутского района и предоставления этих сведений средствам массовой информации для опубликования».</w:t>
      </w:r>
    </w:p>
    <w:p w14:paraId="6E1B3939" w14:textId="77777777" w:rsidR="00756A4F" w:rsidRPr="00B13B9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Марценковский Руслан Федорович – заместитель главы Сургутского района. </w:t>
      </w:r>
    </w:p>
    <w:p w14:paraId="256F20D1" w14:textId="77777777" w:rsidR="00756A4F" w:rsidRPr="00B13B9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2.25</w:t>
      </w: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09 сентября 2019 года № 730-нпа «Об утверждении Положения о старостах сельских населенных пунктов, расположенных на межселенной территории муниципального образования Сургутский район».</w:t>
      </w:r>
    </w:p>
    <w:p w14:paraId="334AB4FD" w14:textId="77777777" w:rsidR="00756A4F" w:rsidRPr="00B13B9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Марценковский Руслан Федорович – заместитель главы Сургутского района. </w:t>
      </w:r>
    </w:p>
    <w:p w14:paraId="540E1730" w14:textId="77777777" w:rsidR="00756A4F" w:rsidRPr="00B13B9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</w:t>
      </w: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 проекте решения Думы Сургутского района «О внесении изменений в решение Думы Сургутского района от 23 июня 2014 года № 547-нпа «О порядке участия муниципального образования Сургутский район в организациях межмуниципального сотрудничества».</w:t>
      </w:r>
    </w:p>
    <w:p w14:paraId="3B9C7F01" w14:textId="77777777" w:rsidR="00756A4F" w:rsidRPr="00B13B9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Марценковский Руслан Федорович – заместитель главы Сургутского района. </w:t>
      </w:r>
    </w:p>
    <w:p w14:paraId="7DC118C9" w14:textId="77777777" w:rsidR="00756A4F" w:rsidRPr="00B13B9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2.27</w:t>
      </w: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01 апреля 2015 года № 672-нпа «О порядке заключения Соглашений о передаче осуществления части полномочий по решению вопросов местного значения».</w:t>
      </w:r>
    </w:p>
    <w:p w14:paraId="73E0C589" w14:textId="77777777" w:rsidR="00756A4F" w:rsidRPr="00B13B9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Марценковский Руслан Федорович – заместитель главы Сургутского района. </w:t>
      </w:r>
    </w:p>
    <w:p w14:paraId="110715FA" w14:textId="77777777" w:rsidR="00756A4F" w:rsidRPr="00B13B9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2.28</w:t>
      </w: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22 сентября 2016 года № 978-</w:t>
      </w: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нпа «Об утверждении Положения о порядке назначения и проведения опроса граждан на территории Сургутского района».</w:t>
      </w:r>
    </w:p>
    <w:p w14:paraId="57E2DF60" w14:textId="77777777" w:rsidR="00756A4F" w:rsidRPr="00B13B9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Марценковский Руслан Федорович – заместитель главы Сургутского района. </w:t>
      </w:r>
    </w:p>
    <w:p w14:paraId="35A0519F" w14:textId="77777777" w:rsidR="00756A4F" w:rsidRPr="00B13B9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2.29</w:t>
      </w: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«Об образовании Общественного совета Сургутского муниципального района Ханты-Мансийского автономного округа – Югры».</w:t>
      </w:r>
    </w:p>
    <w:p w14:paraId="6268223E" w14:textId="77777777" w:rsidR="00756A4F" w:rsidRPr="00B13B9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Марценковский Руслан Федорович – заместитель главы Сургутского района. </w:t>
      </w:r>
    </w:p>
    <w:p w14:paraId="4FF68A6D" w14:textId="77777777" w:rsidR="00756A4F" w:rsidRPr="00B13B9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2.30</w:t>
      </w: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26 ноября 2015 года № 787-нпа «Об Общественном совете муниципального образования Сургутский район».</w:t>
      </w:r>
    </w:p>
    <w:p w14:paraId="402952A3" w14:textId="77777777" w:rsidR="00756A4F" w:rsidRPr="00B13B9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Марценковский Руслан Федорович – заместитель главы Сургутского района. </w:t>
      </w:r>
    </w:p>
    <w:p w14:paraId="0C54054B" w14:textId="77777777" w:rsidR="00756A4F" w:rsidRPr="00B13B9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2.31</w:t>
      </w: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28 июня 2010 года № 633 «Об утверждении Положения о территориальном общественном самоуправлении в муниципальном образовании Сургутский район».</w:t>
      </w:r>
    </w:p>
    <w:p w14:paraId="0E5BCC11" w14:textId="77777777" w:rsidR="00756A4F" w:rsidRPr="00B13B9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Марценковский Руслан Федорович – заместитель главы Сургутского района. </w:t>
      </w:r>
    </w:p>
    <w:p w14:paraId="72B05607" w14:textId="77777777" w:rsidR="00756A4F" w:rsidRPr="00B13B9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2.32</w:t>
      </w: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«Об утверждении Положения о порядке внесения проектов решений Думы Сургутского района, перечне и формах прилагаемых к ним документов».</w:t>
      </w:r>
    </w:p>
    <w:p w14:paraId="71E15109" w14:textId="77777777" w:rsidR="00756A4F" w:rsidRPr="00B13B9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Марценковский Руслан Федорович – заместитель главы Сургутского района. </w:t>
      </w:r>
    </w:p>
    <w:p w14:paraId="6BEEC845" w14:textId="77777777" w:rsidR="00756A4F" w:rsidRPr="00B13B90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2.33</w:t>
      </w: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</w:t>
      </w:r>
      <w:r w:rsidRPr="00F3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Сургутского района от 29 сентября 2017 года № 223-нпа «Об утверждении программ комплексного развития систем коммунальной инфраструктуры городских и сельских поселений Сургутского района на период до 2040 года</w:t>
      </w: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4285DE9A" w14:textId="77777777" w:rsidR="00756A4F" w:rsidRPr="00F35593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F3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Асадуллаев Муслим Асадуллаевич – заместитель главы Сургутского района – директор департамента жилищно-коммунального хозяйства, экологии, транспорта и связи администрации Сургутского района.</w:t>
      </w:r>
    </w:p>
    <w:p w14:paraId="24B98434" w14:textId="77777777" w:rsidR="00756A4F" w:rsidRPr="00F35593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2.34</w:t>
      </w:r>
      <w:r w:rsidRPr="00F3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 проекте решения Думы Сургутского района «О внесении изменений в решение Думы Сургутского района от 14 сентября 2021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</w:t>
      </w:r>
      <w:r w:rsidRPr="00F3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1189-нпа «Об утверждении Положения о муниципальном жилищном контроле».</w:t>
      </w:r>
    </w:p>
    <w:p w14:paraId="7C117296" w14:textId="77777777" w:rsidR="00756A4F" w:rsidRPr="00F35593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Асадуллаев Муслим Асадуллаевич – заместитель главы Сургутского района – директор департамента жилищно-коммунального хозяйства, экологии, транспорта и связи администрации Сургутского района.</w:t>
      </w:r>
    </w:p>
    <w:p w14:paraId="4465F16F" w14:textId="77777777" w:rsidR="00756A4F" w:rsidRPr="00F35593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.35</w:t>
      </w:r>
      <w:r w:rsidRPr="00F3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 проекте решения Думы Сургутского района «О внесении изменений в решение Думы Сургутского района от 30 декабря 2009 года № 558 «Об утверждении Положения о порядке определения и отчисления </w:t>
      </w:r>
      <w:r w:rsidRPr="00F3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муниципальными унитарными предприятиями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70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  <w:r w:rsidRPr="00F3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бюджет Сургутского района части прибыли, остающейся после уплаты налогов и иных обязательных платежей».</w:t>
      </w:r>
    </w:p>
    <w:p w14:paraId="15EBFC6E" w14:textId="77777777" w:rsidR="00756A4F" w:rsidRPr="00F35593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Асадуллаев Муслим Асадуллаевич – заместитель главы Сургутского района – директор департамента жилищно-коммунального хозяйства, экологии, транспорта и связи администрации Сургутского района.</w:t>
      </w:r>
    </w:p>
    <w:p w14:paraId="193FB7EB" w14:textId="77777777" w:rsidR="00756A4F" w:rsidRPr="00F35593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.36</w:t>
      </w:r>
      <w:r w:rsidRPr="00F3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26 мая 2014 года № 531-нпа «Об утверждении Порядка использования собственных материальных ресурсов и финансовых средств муниципального образования Сургутский район для осуществления отдельного государственного полномочия по организации мероприятий при осуществлении деятельности по обращению с животными без владельцев».</w:t>
      </w:r>
    </w:p>
    <w:p w14:paraId="3C7F6F70" w14:textId="77777777" w:rsidR="00756A4F" w:rsidRPr="00F35593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Асадуллаев Муслим Асадуллаевич – заместитель главы Сургутского района – директор департамента жилищно-коммунального хозяйства, экологии, транспорта и связи администрации Сургутского района.</w:t>
      </w:r>
    </w:p>
    <w:p w14:paraId="7FE2F6F2" w14:textId="77777777" w:rsidR="00756A4F" w:rsidRPr="00F35593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.37</w:t>
      </w:r>
      <w:r w:rsidRPr="00F3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 от 23 сентября 2015 года № 743-нпа «Об утверждении Порядка управления наёмными домами, все помещения в которых находятся в собственности муниципального образования Сургутский район, и являющимися наёмными домами и находящимися в собственности муниципального образования Сургутский район жилыми домами».</w:t>
      </w:r>
    </w:p>
    <w:p w14:paraId="4128AB42" w14:textId="77777777" w:rsidR="00756A4F" w:rsidRPr="00F35593" w:rsidRDefault="00756A4F" w:rsidP="0075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Асадуллаев Муслим Асадуллаевич – заместитель главы Сургутского района – директор департамента жилищно-коммунального хозяйства, экологии, транспорта и связи администрации Сургутского района.</w:t>
      </w:r>
    </w:p>
    <w:p w14:paraId="503EDADE" w14:textId="77777777" w:rsidR="00756A4F" w:rsidRPr="00AD57AA" w:rsidRDefault="00756A4F" w:rsidP="00756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2.38. </w:t>
      </w:r>
      <w:r w:rsidRPr="00AD57AA">
        <w:rPr>
          <w:rFonts w:ascii="Times New Roman" w:hAnsi="Times New Roman" w:cs="Times New Roman"/>
          <w:color w:val="000000"/>
          <w:sz w:val="28"/>
          <w:szCs w:val="28"/>
        </w:rPr>
        <w:t>О проекте решения Думы Сургутского района «</w:t>
      </w:r>
      <w:r w:rsidRPr="00A45AD0">
        <w:rPr>
          <w:rFonts w:ascii="Times New Roman" w:hAnsi="Times New Roman" w:cs="Times New Roman"/>
          <w:color w:val="000000"/>
          <w:sz w:val="28"/>
          <w:szCs w:val="28"/>
        </w:rPr>
        <w:t>О снятии с контроля решений Думы Сургутского района</w:t>
      </w:r>
      <w:r w:rsidRPr="00AD57A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165F52F7" w14:textId="77777777" w:rsidR="00756A4F" w:rsidRDefault="00756A4F" w:rsidP="00756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7AA">
        <w:rPr>
          <w:rFonts w:ascii="Times New Roman" w:hAnsi="Times New Roman" w:cs="Times New Roman"/>
          <w:color w:val="000000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color w:val="000000"/>
          <w:sz w:val="28"/>
          <w:szCs w:val="28"/>
        </w:rPr>
        <w:t>Полторацкий Валентин Анатольевич – председатель Думы Сургутского района.</w:t>
      </w:r>
    </w:p>
    <w:p w14:paraId="61FE78D0" w14:textId="77777777" w:rsidR="00756A4F" w:rsidRPr="00A45AD0" w:rsidRDefault="00756A4F" w:rsidP="00756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2.39</w:t>
      </w:r>
      <w:r w:rsidRPr="00A45AD0">
        <w:rPr>
          <w:rFonts w:ascii="Times New Roman" w:hAnsi="Times New Roman" w:cs="Times New Roman"/>
          <w:color w:val="000000"/>
          <w:sz w:val="28"/>
          <w:szCs w:val="28"/>
        </w:rPr>
        <w:t xml:space="preserve">. О проекте решения Думы Сургутского района «О плане работы Думы Сургутского района на </w:t>
      </w:r>
      <w:r w:rsidRPr="00A45AD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45AD0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2022 года».</w:t>
      </w:r>
    </w:p>
    <w:p w14:paraId="7A6DAE68" w14:textId="77777777" w:rsidR="00756A4F" w:rsidRPr="00A45AD0" w:rsidRDefault="00756A4F" w:rsidP="00756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AD0">
        <w:rPr>
          <w:rFonts w:ascii="Times New Roman" w:hAnsi="Times New Roman" w:cs="Times New Roman"/>
          <w:color w:val="000000"/>
          <w:sz w:val="28"/>
          <w:szCs w:val="28"/>
        </w:rPr>
        <w:t>Докладчик: Полторацкий Валентин Анатольевич – председатель Думы Сургутского района.</w:t>
      </w:r>
    </w:p>
    <w:p w14:paraId="5CC8CCBB" w14:textId="77777777" w:rsidR="00756A4F" w:rsidRDefault="00756A4F" w:rsidP="00756A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AB3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C97AB3">
        <w:rPr>
          <w:rFonts w:ascii="Times New Roman" w:eastAsia="Calibri" w:hAnsi="Times New Roman" w:cs="Times New Roman"/>
          <w:sz w:val="28"/>
          <w:szCs w:val="28"/>
        </w:rPr>
        <w:t>Рекомендовать лицам, указанным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пункте 2 настоящего постановления, обеспечить представление в Думу Сургутского района соответствующих документов по вносимым вопросам (включая электронный вариант) с визами согласующих инстанций (с учётом согласования в Думе Сургутского района) не позднее 14 июня 2022 года.</w:t>
      </w:r>
    </w:p>
    <w:p w14:paraId="4F9E6FEB" w14:textId="77777777" w:rsidR="00C1339D" w:rsidRPr="00172F1E" w:rsidRDefault="00C1339D" w:rsidP="00C1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386DE1" w14:textId="77777777" w:rsidR="00C1339D" w:rsidRPr="00C1339D" w:rsidRDefault="00C1339D" w:rsidP="00C13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C0C9B" w14:textId="5F7477B5" w:rsidR="00C1339D" w:rsidRPr="00C1339D" w:rsidRDefault="000B7F2A" w:rsidP="00C133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председателя</w:t>
      </w:r>
      <w:r w:rsidR="00C1339D" w:rsidRPr="00C1339D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</w:p>
    <w:p w14:paraId="0E3C0219" w14:textId="6D455595" w:rsidR="00432FA1" w:rsidRPr="00432FA1" w:rsidRDefault="00C1339D" w:rsidP="0075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9D">
        <w:rPr>
          <w:rFonts w:ascii="Times New Roman" w:eastAsia="Calibri" w:hAnsi="Times New Roman" w:cs="Times New Roman"/>
          <w:sz w:val="28"/>
          <w:szCs w:val="28"/>
        </w:rPr>
        <w:t xml:space="preserve">Сургутского района                                                              </w:t>
      </w:r>
      <w:r w:rsidR="00385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F2A">
        <w:rPr>
          <w:rFonts w:ascii="Times New Roman" w:eastAsia="Calibri" w:hAnsi="Times New Roman" w:cs="Times New Roman"/>
          <w:sz w:val="28"/>
          <w:szCs w:val="28"/>
        </w:rPr>
        <w:t xml:space="preserve">                Д.Н. Плотников</w:t>
      </w:r>
    </w:p>
    <w:sectPr w:rsidR="00432FA1" w:rsidRPr="00432FA1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B86D1" w14:textId="77777777" w:rsidR="00547F03" w:rsidRDefault="00547F03" w:rsidP="00772F9E">
      <w:pPr>
        <w:spacing w:after="0" w:line="240" w:lineRule="auto"/>
      </w:pPr>
      <w:r>
        <w:separator/>
      </w:r>
    </w:p>
  </w:endnote>
  <w:endnote w:type="continuationSeparator" w:id="0">
    <w:p w14:paraId="6425E4A7" w14:textId="77777777" w:rsidR="00547F03" w:rsidRDefault="00547F03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263D6" w14:textId="77777777" w:rsidR="00547F03" w:rsidRDefault="00547F03" w:rsidP="00772F9E">
      <w:pPr>
        <w:spacing w:after="0" w:line="240" w:lineRule="auto"/>
      </w:pPr>
      <w:r>
        <w:separator/>
      </w:r>
    </w:p>
  </w:footnote>
  <w:footnote w:type="continuationSeparator" w:id="0">
    <w:p w14:paraId="48D97193" w14:textId="77777777" w:rsidR="00547F03" w:rsidRDefault="00547F03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3E2DDE96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BCF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44436"/>
    <w:rsid w:val="00053EC5"/>
    <w:rsid w:val="00054E01"/>
    <w:rsid w:val="00062109"/>
    <w:rsid w:val="0006739C"/>
    <w:rsid w:val="00076277"/>
    <w:rsid w:val="00086E0E"/>
    <w:rsid w:val="0009082F"/>
    <w:rsid w:val="000B29B1"/>
    <w:rsid w:val="000B7F2A"/>
    <w:rsid w:val="000E18AB"/>
    <w:rsid w:val="000E26E6"/>
    <w:rsid w:val="000E4C9F"/>
    <w:rsid w:val="00113A52"/>
    <w:rsid w:val="00131DEB"/>
    <w:rsid w:val="0014030D"/>
    <w:rsid w:val="00150497"/>
    <w:rsid w:val="0015547F"/>
    <w:rsid w:val="0016024F"/>
    <w:rsid w:val="0017017B"/>
    <w:rsid w:val="00172F1E"/>
    <w:rsid w:val="001752E5"/>
    <w:rsid w:val="001754F7"/>
    <w:rsid w:val="00193477"/>
    <w:rsid w:val="00193CBC"/>
    <w:rsid w:val="0019452D"/>
    <w:rsid w:val="001C51CC"/>
    <w:rsid w:val="001C53A1"/>
    <w:rsid w:val="001E241E"/>
    <w:rsid w:val="001E79AE"/>
    <w:rsid w:val="001F1F63"/>
    <w:rsid w:val="0025379E"/>
    <w:rsid w:val="00256B2C"/>
    <w:rsid w:val="002A3653"/>
    <w:rsid w:val="002A5367"/>
    <w:rsid w:val="002B2170"/>
    <w:rsid w:val="002B3C2E"/>
    <w:rsid w:val="002D26A9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5ADC"/>
    <w:rsid w:val="00386771"/>
    <w:rsid w:val="00387E43"/>
    <w:rsid w:val="003916F9"/>
    <w:rsid w:val="0039684F"/>
    <w:rsid w:val="003B75AD"/>
    <w:rsid w:val="003C26BE"/>
    <w:rsid w:val="003C27AA"/>
    <w:rsid w:val="003C2BB9"/>
    <w:rsid w:val="003D1769"/>
    <w:rsid w:val="003D358D"/>
    <w:rsid w:val="003E06C6"/>
    <w:rsid w:val="003F6A0B"/>
    <w:rsid w:val="00410709"/>
    <w:rsid w:val="00420430"/>
    <w:rsid w:val="00432FA1"/>
    <w:rsid w:val="00442AEB"/>
    <w:rsid w:val="0045124E"/>
    <w:rsid w:val="004548E9"/>
    <w:rsid w:val="00462850"/>
    <w:rsid w:val="00470AA7"/>
    <w:rsid w:val="00484997"/>
    <w:rsid w:val="004A0C52"/>
    <w:rsid w:val="004A6335"/>
    <w:rsid w:val="004C2813"/>
    <w:rsid w:val="004E085E"/>
    <w:rsid w:val="00500A08"/>
    <w:rsid w:val="00500C07"/>
    <w:rsid w:val="0050290D"/>
    <w:rsid w:val="005049DF"/>
    <w:rsid w:val="00535235"/>
    <w:rsid w:val="00536578"/>
    <w:rsid w:val="00536FA3"/>
    <w:rsid w:val="00537ABD"/>
    <w:rsid w:val="00540DC8"/>
    <w:rsid w:val="00542447"/>
    <w:rsid w:val="00547F03"/>
    <w:rsid w:val="0056187D"/>
    <w:rsid w:val="00566010"/>
    <w:rsid w:val="00587D53"/>
    <w:rsid w:val="00593B63"/>
    <w:rsid w:val="005A4757"/>
    <w:rsid w:val="005A64EF"/>
    <w:rsid w:val="005B6F1B"/>
    <w:rsid w:val="005E21C5"/>
    <w:rsid w:val="005E2950"/>
    <w:rsid w:val="00600B15"/>
    <w:rsid w:val="0060224B"/>
    <w:rsid w:val="006033FC"/>
    <w:rsid w:val="0060792D"/>
    <w:rsid w:val="0063409A"/>
    <w:rsid w:val="00655CF6"/>
    <w:rsid w:val="0067182A"/>
    <w:rsid w:val="00673964"/>
    <w:rsid w:val="00674D78"/>
    <w:rsid w:val="00676A24"/>
    <w:rsid w:val="006770A1"/>
    <w:rsid w:val="0069302F"/>
    <w:rsid w:val="006A487D"/>
    <w:rsid w:val="006B3977"/>
    <w:rsid w:val="006B3B8E"/>
    <w:rsid w:val="006C22B5"/>
    <w:rsid w:val="006D6E2C"/>
    <w:rsid w:val="006E1547"/>
    <w:rsid w:val="006E5582"/>
    <w:rsid w:val="006F2ACF"/>
    <w:rsid w:val="00704DF7"/>
    <w:rsid w:val="007152F0"/>
    <w:rsid w:val="007300B8"/>
    <w:rsid w:val="00733161"/>
    <w:rsid w:val="00756A4F"/>
    <w:rsid w:val="0076317A"/>
    <w:rsid w:val="00772F9E"/>
    <w:rsid w:val="00774FE0"/>
    <w:rsid w:val="0078068E"/>
    <w:rsid w:val="00780D10"/>
    <w:rsid w:val="007B0F88"/>
    <w:rsid w:val="007E20C5"/>
    <w:rsid w:val="007E2E1E"/>
    <w:rsid w:val="007E6141"/>
    <w:rsid w:val="007F703E"/>
    <w:rsid w:val="00800D9A"/>
    <w:rsid w:val="008132E7"/>
    <w:rsid w:val="00820DEC"/>
    <w:rsid w:val="00830864"/>
    <w:rsid w:val="0084179D"/>
    <w:rsid w:val="00845845"/>
    <w:rsid w:val="00872E01"/>
    <w:rsid w:val="0087660C"/>
    <w:rsid w:val="008964F4"/>
    <w:rsid w:val="008B0A8A"/>
    <w:rsid w:val="008B3547"/>
    <w:rsid w:val="008B7A22"/>
    <w:rsid w:val="008C3BF2"/>
    <w:rsid w:val="008D51CF"/>
    <w:rsid w:val="008E75DA"/>
    <w:rsid w:val="008F13A9"/>
    <w:rsid w:val="00901B83"/>
    <w:rsid w:val="009031DE"/>
    <w:rsid w:val="00915DD8"/>
    <w:rsid w:val="009212C2"/>
    <w:rsid w:val="00921B45"/>
    <w:rsid w:val="009233CA"/>
    <w:rsid w:val="00937F65"/>
    <w:rsid w:val="00943747"/>
    <w:rsid w:val="009564D6"/>
    <w:rsid w:val="00967D61"/>
    <w:rsid w:val="00970E44"/>
    <w:rsid w:val="00974911"/>
    <w:rsid w:val="0099052D"/>
    <w:rsid w:val="00992E1F"/>
    <w:rsid w:val="009942EE"/>
    <w:rsid w:val="009B2DA2"/>
    <w:rsid w:val="009B6F75"/>
    <w:rsid w:val="009C108D"/>
    <w:rsid w:val="009F5037"/>
    <w:rsid w:val="00A003A7"/>
    <w:rsid w:val="00A10268"/>
    <w:rsid w:val="00A55C80"/>
    <w:rsid w:val="00AB2085"/>
    <w:rsid w:val="00AB321E"/>
    <w:rsid w:val="00AB335F"/>
    <w:rsid w:val="00AB515E"/>
    <w:rsid w:val="00AD77DB"/>
    <w:rsid w:val="00AF5720"/>
    <w:rsid w:val="00B0380A"/>
    <w:rsid w:val="00B1241E"/>
    <w:rsid w:val="00B163FF"/>
    <w:rsid w:val="00B3245A"/>
    <w:rsid w:val="00B36075"/>
    <w:rsid w:val="00B41E8D"/>
    <w:rsid w:val="00B64105"/>
    <w:rsid w:val="00BB3861"/>
    <w:rsid w:val="00BB5089"/>
    <w:rsid w:val="00BF71BC"/>
    <w:rsid w:val="00C036F8"/>
    <w:rsid w:val="00C10336"/>
    <w:rsid w:val="00C12A07"/>
    <w:rsid w:val="00C1339D"/>
    <w:rsid w:val="00C1379B"/>
    <w:rsid w:val="00C23BCF"/>
    <w:rsid w:val="00C23FAB"/>
    <w:rsid w:val="00C24A52"/>
    <w:rsid w:val="00C34F1C"/>
    <w:rsid w:val="00C35BD7"/>
    <w:rsid w:val="00C41669"/>
    <w:rsid w:val="00C845E7"/>
    <w:rsid w:val="00C869DC"/>
    <w:rsid w:val="00C9423D"/>
    <w:rsid w:val="00CB5BC9"/>
    <w:rsid w:val="00CE15C7"/>
    <w:rsid w:val="00CE4792"/>
    <w:rsid w:val="00CF50F1"/>
    <w:rsid w:val="00D0413B"/>
    <w:rsid w:val="00D06D1B"/>
    <w:rsid w:val="00D17D37"/>
    <w:rsid w:val="00D333FE"/>
    <w:rsid w:val="00D71120"/>
    <w:rsid w:val="00D75035"/>
    <w:rsid w:val="00D76856"/>
    <w:rsid w:val="00D940D3"/>
    <w:rsid w:val="00D95F52"/>
    <w:rsid w:val="00DB3720"/>
    <w:rsid w:val="00DC2A68"/>
    <w:rsid w:val="00DC4061"/>
    <w:rsid w:val="00DD388E"/>
    <w:rsid w:val="00DF6F5D"/>
    <w:rsid w:val="00E047E9"/>
    <w:rsid w:val="00E1133E"/>
    <w:rsid w:val="00E44D93"/>
    <w:rsid w:val="00E606BD"/>
    <w:rsid w:val="00E7616D"/>
    <w:rsid w:val="00EB1602"/>
    <w:rsid w:val="00EB43D5"/>
    <w:rsid w:val="00F04B5B"/>
    <w:rsid w:val="00F115D4"/>
    <w:rsid w:val="00F135C6"/>
    <w:rsid w:val="00F16FE7"/>
    <w:rsid w:val="00F352F0"/>
    <w:rsid w:val="00F40649"/>
    <w:rsid w:val="00F66561"/>
    <w:rsid w:val="00F7001B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786B"/>
    <w:rsid w:val="00FC2505"/>
    <w:rsid w:val="00FD08C6"/>
    <w:rsid w:val="00FE1D3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AAE5-1517-4430-90C9-E1316442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Полунина Ирина Николаевна</cp:lastModifiedBy>
  <cp:revision>25</cp:revision>
  <cp:lastPrinted>2022-05-31T07:00:00Z</cp:lastPrinted>
  <dcterms:created xsi:type="dcterms:W3CDTF">2020-11-19T06:51:00Z</dcterms:created>
  <dcterms:modified xsi:type="dcterms:W3CDTF">2022-05-31T07:06:00Z</dcterms:modified>
</cp:coreProperties>
</file>