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613F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613F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13613F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BA35AA" w:rsidRPr="00BA35AA" w:rsidRDefault="00096612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22 декабря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43763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261A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618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EC4224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13613F">
        <w:trPr>
          <w:trHeight w:val="1102"/>
        </w:trPr>
        <w:tc>
          <w:tcPr>
            <w:tcW w:w="4395" w:type="dxa"/>
          </w:tcPr>
          <w:p w:rsidR="00CA2A31" w:rsidRPr="00FB5802" w:rsidRDefault="00341F32" w:rsidP="00341F32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</w:t>
            </w:r>
            <w:r w:rsidRPr="00B01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решение Думы Сургутского района от 01 декабря 2008 года № 379 «О земельном налоге»</w:t>
            </w:r>
          </w:p>
        </w:tc>
        <w:tc>
          <w:tcPr>
            <w:tcW w:w="5237" w:type="dxa"/>
          </w:tcPr>
          <w:p w:rsidR="008141CE" w:rsidRPr="00FB5802" w:rsidRDefault="008141CE" w:rsidP="00FA73AD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0640" w:rsidRPr="00EC4224" w:rsidRDefault="00CA0640" w:rsidP="001361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32" w:rsidRPr="00341F32" w:rsidRDefault="00341F32" w:rsidP="001361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341F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Pr="0034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 </w:t>
      </w:r>
    </w:p>
    <w:p w:rsidR="00341F32" w:rsidRPr="00341F32" w:rsidRDefault="00341F32" w:rsidP="00341F3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F32" w:rsidRPr="00341F32" w:rsidRDefault="00341F32" w:rsidP="0013613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Сургутского района решила:</w:t>
      </w:r>
    </w:p>
    <w:p w:rsidR="00341F32" w:rsidRPr="00341F32" w:rsidRDefault="00341F32" w:rsidP="00341F3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41F32" w:rsidRPr="00341F32" w:rsidRDefault="00341F32" w:rsidP="0013613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F32">
        <w:rPr>
          <w:rFonts w:ascii="Times New Roman" w:eastAsia="Calibri" w:hAnsi="Times New Roman" w:cs="Times New Roman"/>
          <w:sz w:val="28"/>
          <w:szCs w:val="28"/>
        </w:rPr>
        <w:t xml:space="preserve">Внести в решение Думы Сургутского района от 01 декабря 2008 года </w:t>
      </w:r>
      <w:r w:rsidR="0013613F">
        <w:rPr>
          <w:rFonts w:ascii="Times New Roman" w:eastAsia="Calibri" w:hAnsi="Times New Roman" w:cs="Times New Roman"/>
          <w:sz w:val="28"/>
          <w:szCs w:val="28"/>
        </w:rPr>
        <w:br/>
      </w:r>
      <w:r w:rsidRPr="00341F32">
        <w:rPr>
          <w:rFonts w:ascii="Times New Roman" w:eastAsia="Calibri" w:hAnsi="Times New Roman" w:cs="Times New Roman"/>
          <w:sz w:val="28"/>
          <w:szCs w:val="28"/>
        </w:rPr>
        <w:t>№ 379 «О земельном налоге» следующее изменение:</w:t>
      </w:r>
    </w:p>
    <w:p w:rsidR="00341F32" w:rsidRPr="00341F32" w:rsidRDefault="00341F32" w:rsidP="00341F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F32">
        <w:rPr>
          <w:rFonts w:ascii="Times New Roman" w:eastAsia="Calibri" w:hAnsi="Times New Roman" w:cs="Times New Roman"/>
          <w:sz w:val="28"/>
          <w:szCs w:val="28"/>
        </w:rPr>
        <w:t>абзац третий подпункта 3.1 пункта 3 решения изложить в следующей редакции:</w:t>
      </w:r>
    </w:p>
    <w:p w:rsidR="00341F32" w:rsidRPr="00341F32" w:rsidRDefault="00341F32" w:rsidP="00341F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F32">
        <w:rPr>
          <w:rFonts w:ascii="Times New Roman" w:eastAsia="Calibri" w:hAnsi="Times New Roman" w:cs="Times New Roman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341F32" w:rsidRPr="00341F32" w:rsidRDefault="00DF00D7" w:rsidP="001361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341F32" w:rsidRPr="00341F32">
          <w:rPr>
            <w:rFonts w:ascii="Times New Roman" w:eastAsia="Calibri" w:hAnsi="Times New Roman" w:cs="Times New Roman"/>
            <w:sz w:val="28"/>
            <w:szCs w:val="28"/>
          </w:rPr>
          <w:t>2</w:t>
        </w:r>
      </w:hyperlink>
      <w:r w:rsidR="0013613F">
        <w:rPr>
          <w:rFonts w:ascii="Times New Roman" w:eastAsia="Calibri" w:hAnsi="Times New Roman" w:cs="Times New Roman"/>
          <w:sz w:val="28"/>
          <w:szCs w:val="28"/>
        </w:rPr>
        <w:t>.</w:t>
      </w:r>
      <w:r w:rsidR="0013613F">
        <w:rPr>
          <w:rFonts w:ascii="Times New Roman" w:eastAsia="Calibri" w:hAnsi="Times New Roman" w:cs="Times New Roman"/>
          <w:sz w:val="28"/>
          <w:szCs w:val="28"/>
        </w:rPr>
        <w:tab/>
      </w:r>
      <w:r w:rsidR="00341F32" w:rsidRPr="00341F32">
        <w:rPr>
          <w:rFonts w:ascii="Times New Roman" w:eastAsia="Calibri" w:hAnsi="Times New Roman" w:cs="Times New Roman"/>
          <w:sz w:val="28"/>
          <w:szCs w:val="28"/>
        </w:rPr>
        <w:t>Решение вступает в силу не ранее чем по истечении одного месяца со дня его официального опубликования.</w:t>
      </w:r>
    </w:p>
    <w:p w:rsidR="00764963" w:rsidRPr="00EC4224" w:rsidRDefault="00764963" w:rsidP="007649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63" w:rsidRPr="00EC4224" w:rsidRDefault="00764963" w:rsidP="007649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544"/>
      </w:tblGrid>
      <w:tr w:rsidR="00161328" w:rsidTr="00161328">
        <w:trPr>
          <w:trHeight w:val="1647"/>
        </w:trPr>
        <w:tc>
          <w:tcPr>
            <w:tcW w:w="6521" w:type="dxa"/>
          </w:tcPr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 2023 года</w:t>
            </w:r>
          </w:p>
        </w:tc>
        <w:tc>
          <w:tcPr>
            <w:tcW w:w="3544" w:type="dxa"/>
          </w:tcPr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1328" w:rsidRDefault="001613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декабря 2023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0" w:name="_GoBack"/>
      <w:bookmarkEnd w:id="0"/>
    </w:p>
    <w:sectPr w:rsidR="00D8467A" w:rsidRPr="00E47EB7" w:rsidSect="00122C95">
      <w:headerReference w:type="default" r:id="rId11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D7" w:rsidRDefault="00DF00D7">
      <w:pPr>
        <w:spacing w:after="0" w:line="240" w:lineRule="auto"/>
      </w:pPr>
      <w:r>
        <w:separator/>
      </w:r>
    </w:p>
  </w:endnote>
  <w:endnote w:type="continuationSeparator" w:id="0">
    <w:p w:rsidR="00DF00D7" w:rsidRDefault="00DF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D7" w:rsidRDefault="00DF00D7">
      <w:pPr>
        <w:spacing w:after="0" w:line="240" w:lineRule="auto"/>
      </w:pPr>
      <w:r>
        <w:separator/>
      </w:r>
    </w:p>
  </w:footnote>
  <w:footnote w:type="continuationSeparator" w:id="0">
    <w:p w:rsidR="00DF00D7" w:rsidRDefault="00DF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18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4"/>
  </w:num>
  <w:num w:numId="14">
    <w:abstractNumId w:val="20"/>
  </w:num>
  <w:num w:numId="15">
    <w:abstractNumId w:val="18"/>
  </w:num>
  <w:num w:numId="16">
    <w:abstractNumId w:val="12"/>
  </w:num>
  <w:num w:numId="17">
    <w:abstractNumId w:val="13"/>
  </w:num>
  <w:num w:numId="18">
    <w:abstractNumId w:val="17"/>
  </w:num>
  <w:num w:numId="19">
    <w:abstractNumId w:val="0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96612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D37"/>
    <w:rsid w:val="001062AF"/>
    <w:rsid w:val="00106832"/>
    <w:rsid w:val="00106F1E"/>
    <w:rsid w:val="00113109"/>
    <w:rsid w:val="001150EF"/>
    <w:rsid w:val="00121B95"/>
    <w:rsid w:val="00122C95"/>
    <w:rsid w:val="00123A5D"/>
    <w:rsid w:val="001303D0"/>
    <w:rsid w:val="0013613F"/>
    <w:rsid w:val="00136BCF"/>
    <w:rsid w:val="0014052A"/>
    <w:rsid w:val="00143B38"/>
    <w:rsid w:val="00144A90"/>
    <w:rsid w:val="00144FE9"/>
    <w:rsid w:val="0015173A"/>
    <w:rsid w:val="0016024F"/>
    <w:rsid w:val="00161328"/>
    <w:rsid w:val="0016518D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75DA"/>
    <w:rsid w:val="00437639"/>
    <w:rsid w:val="0044634B"/>
    <w:rsid w:val="00457C12"/>
    <w:rsid w:val="004706E1"/>
    <w:rsid w:val="0047302A"/>
    <w:rsid w:val="00476216"/>
    <w:rsid w:val="004922E1"/>
    <w:rsid w:val="004A2EF0"/>
    <w:rsid w:val="004A70CC"/>
    <w:rsid w:val="004C0FEF"/>
    <w:rsid w:val="004D15FD"/>
    <w:rsid w:val="004D32C5"/>
    <w:rsid w:val="004E0E69"/>
    <w:rsid w:val="004E264C"/>
    <w:rsid w:val="004F06E3"/>
    <w:rsid w:val="004F5B36"/>
    <w:rsid w:val="00502EB0"/>
    <w:rsid w:val="00510F07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4181"/>
    <w:rsid w:val="005B446C"/>
    <w:rsid w:val="005C116D"/>
    <w:rsid w:val="005C3626"/>
    <w:rsid w:val="005C655B"/>
    <w:rsid w:val="005D1EF6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2614E"/>
    <w:rsid w:val="00646C80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71C5"/>
    <w:rsid w:val="006F7577"/>
    <w:rsid w:val="00707F43"/>
    <w:rsid w:val="00714942"/>
    <w:rsid w:val="00720C65"/>
    <w:rsid w:val="00731D6B"/>
    <w:rsid w:val="00736FE7"/>
    <w:rsid w:val="007376C4"/>
    <w:rsid w:val="00743D2F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953E7"/>
    <w:rsid w:val="007A29B8"/>
    <w:rsid w:val="007C4C2C"/>
    <w:rsid w:val="007D1FC4"/>
    <w:rsid w:val="007D2032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1141F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74D8"/>
    <w:rsid w:val="00A2791E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118E0"/>
    <w:rsid w:val="00C27382"/>
    <w:rsid w:val="00C37D74"/>
    <w:rsid w:val="00C420AB"/>
    <w:rsid w:val="00C438AF"/>
    <w:rsid w:val="00C45A03"/>
    <w:rsid w:val="00C45B39"/>
    <w:rsid w:val="00C50B2D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D0688"/>
    <w:rsid w:val="00CD13C5"/>
    <w:rsid w:val="00CD260E"/>
    <w:rsid w:val="00CD6C74"/>
    <w:rsid w:val="00CD6F32"/>
    <w:rsid w:val="00CD7914"/>
    <w:rsid w:val="00CE742C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0D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5371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10DA56FE14B8C12B4D49DBC72F0AE47F74D4D6DDCA793AA54602E6489952DDC98AB34D5362F5E9197154N2E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839ACC1685C1DBF3DACE6B5DEBE1807CD188027B97F07700BFE55C49894185F9E2495BBFDD4E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2316-F0D7-4DA5-96D3-2E5008A1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278</cp:revision>
  <cp:lastPrinted>2023-12-15T04:53:00Z</cp:lastPrinted>
  <dcterms:created xsi:type="dcterms:W3CDTF">2018-02-19T09:07:00Z</dcterms:created>
  <dcterms:modified xsi:type="dcterms:W3CDTF">2023-12-21T05:26:00Z</dcterms:modified>
</cp:coreProperties>
</file>